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BB3D" w14:textId="77777777" w:rsidR="00691C55" w:rsidRPr="00691C55" w:rsidRDefault="00691C55" w:rsidP="0069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C55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</w:rPr>
        <w:t>Do you want to become a certified Peer Recovery Supporter?</w:t>
      </w:r>
    </w:p>
    <w:p w14:paraId="364EEC07" w14:textId="77777777" w:rsidR="00691C55" w:rsidRPr="00691C55" w:rsidRDefault="00691C55" w:rsidP="00691C5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0CC18C5B" w14:textId="77777777" w:rsidR="00691C55" w:rsidRPr="00691C55" w:rsidRDefault="00691C55" w:rsidP="00691C5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691C55">
        <w:rPr>
          <w:rFonts w:ascii="Segoe UI" w:eastAsia="Times New Roman" w:hAnsi="Segoe UI" w:cs="Segoe UI"/>
          <w:color w:val="000000"/>
          <w:sz w:val="23"/>
          <w:szCs w:val="23"/>
        </w:rPr>
        <w:t xml:space="preserve">What: </w:t>
      </w:r>
      <w:proofErr w:type="spellStart"/>
      <w:r w:rsidRPr="00691C55">
        <w:rPr>
          <w:rFonts w:ascii="Segoe UI" w:eastAsia="Times New Roman" w:hAnsi="Segoe UI" w:cs="Segoe UI"/>
          <w:color w:val="000000"/>
          <w:sz w:val="23"/>
          <w:szCs w:val="23"/>
        </w:rPr>
        <w:t>OhioMHAS</w:t>
      </w:r>
      <w:proofErr w:type="spellEnd"/>
      <w:r w:rsidRPr="00691C55">
        <w:rPr>
          <w:rFonts w:ascii="Segoe UI" w:eastAsia="Times New Roman" w:hAnsi="Segoe UI" w:cs="Segoe UI"/>
          <w:color w:val="000000"/>
          <w:sz w:val="23"/>
          <w:szCs w:val="23"/>
        </w:rPr>
        <w:t xml:space="preserve"> 40 Hour online Peer Recovery Supporter (PRS)Training.  </w:t>
      </w:r>
    </w:p>
    <w:p w14:paraId="7832414B" w14:textId="77777777" w:rsidR="00691C55" w:rsidRPr="00691C55" w:rsidRDefault="00691C55" w:rsidP="00691C5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3AFFC9F7" w14:textId="77777777" w:rsidR="00691C55" w:rsidRPr="00691C55" w:rsidRDefault="00691C55" w:rsidP="00691C5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691C55">
        <w:rPr>
          <w:rFonts w:ascii="Segoe UI" w:eastAsia="Times New Roman" w:hAnsi="Segoe UI" w:cs="Segoe UI"/>
          <w:color w:val="000000"/>
          <w:sz w:val="23"/>
          <w:szCs w:val="23"/>
        </w:rPr>
        <w:t>When: April 11-15 9:00 AM-5:30 PM</w:t>
      </w:r>
    </w:p>
    <w:p w14:paraId="01F3DBFB" w14:textId="77777777" w:rsidR="00691C55" w:rsidRPr="00691C55" w:rsidRDefault="00691C55" w:rsidP="00691C5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034AD818" w14:textId="77777777" w:rsidR="00691C55" w:rsidRPr="00691C55" w:rsidRDefault="00691C55" w:rsidP="00691C5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691C55">
        <w:rPr>
          <w:rFonts w:ascii="Segoe UI" w:eastAsia="Times New Roman" w:hAnsi="Segoe UI" w:cs="Segoe UI"/>
          <w:color w:val="000000"/>
          <w:sz w:val="23"/>
          <w:szCs w:val="23"/>
        </w:rPr>
        <w:t>Where: Addiction Services Council</w:t>
      </w:r>
    </w:p>
    <w:p w14:paraId="6950D521" w14:textId="77777777" w:rsidR="00691C55" w:rsidRPr="00691C55" w:rsidRDefault="00691C55" w:rsidP="00691C5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691C55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  <w:t>2828 Vernon Place, Cincinnati, Ohio 45219</w:t>
      </w:r>
    </w:p>
    <w:p w14:paraId="5D0D3D9B" w14:textId="77777777" w:rsidR="00691C55" w:rsidRPr="00691C55" w:rsidRDefault="00691C55" w:rsidP="00691C5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600147B6" w14:textId="77777777" w:rsidR="00691C55" w:rsidRPr="00691C55" w:rsidRDefault="00691C55" w:rsidP="00691C5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691C55">
        <w:rPr>
          <w:rFonts w:ascii="Segoe UI" w:eastAsia="Times New Roman" w:hAnsi="Segoe UI" w:cs="Segoe UI"/>
          <w:color w:val="000000"/>
          <w:sz w:val="23"/>
          <w:szCs w:val="23"/>
        </w:rPr>
        <w:t>Cost: FREE for Cincinnati Residents</w:t>
      </w:r>
    </w:p>
    <w:p w14:paraId="2C28FA3E" w14:textId="77777777" w:rsidR="00691C55" w:rsidRPr="00691C55" w:rsidRDefault="00691C55" w:rsidP="00691C5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3B14F04B" w14:textId="77777777" w:rsidR="00691C55" w:rsidRPr="00691C55" w:rsidRDefault="00691C55" w:rsidP="00691C5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691C55">
        <w:rPr>
          <w:rFonts w:ascii="Segoe UI" w:eastAsia="Times New Roman" w:hAnsi="Segoe UI" w:cs="Segoe UI"/>
          <w:color w:val="000000"/>
          <w:sz w:val="23"/>
          <w:szCs w:val="23"/>
        </w:rPr>
        <w:t>● Are you in personal recovery from a mental health &amp;/or substance abuse issue?</w:t>
      </w:r>
    </w:p>
    <w:p w14:paraId="2D5349EF" w14:textId="77777777" w:rsidR="00691C55" w:rsidRPr="00691C55" w:rsidRDefault="00691C55" w:rsidP="00691C5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691C55">
        <w:rPr>
          <w:rFonts w:ascii="Segoe UI" w:eastAsia="Times New Roman" w:hAnsi="Segoe UI" w:cs="Segoe UI"/>
          <w:color w:val="000000"/>
          <w:sz w:val="23"/>
          <w:szCs w:val="23"/>
        </w:rPr>
        <w:t>● Are you willing to share your personal experience to support someone else?  </w:t>
      </w:r>
    </w:p>
    <w:p w14:paraId="6F4823BF" w14:textId="77777777" w:rsidR="00691C55" w:rsidRPr="00691C55" w:rsidRDefault="00691C55" w:rsidP="00691C5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691C55">
        <w:rPr>
          <w:rFonts w:ascii="Segoe UI" w:eastAsia="Times New Roman" w:hAnsi="Segoe UI" w:cs="Segoe UI"/>
          <w:color w:val="000000"/>
          <w:sz w:val="23"/>
          <w:szCs w:val="23"/>
        </w:rPr>
        <w:t>● Do you need assistance with criminal record sealing &amp;/or obtain certificates of qualification for employment?</w:t>
      </w:r>
    </w:p>
    <w:p w14:paraId="3D9052FE" w14:textId="77777777" w:rsidR="00691C55" w:rsidRPr="00691C55" w:rsidRDefault="00691C55" w:rsidP="00691C5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691C55">
        <w:rPr>
          <w:rFonts w:ascii="Segoe UI" w:eastAsia="Times New Roman" w:hAnsi="Segoe UI" w:cs="Segoe UI"/>
          <w:color w:val="000000"/>
          <w:sz w:val="23"/>
          <w:szCs w:val="23"/>
        </w:rPr>
        <w:t xml:space="preserve">● Would you be able to complete specific (FREE) </w:t>
      </w:r>
      <w:proofErr w:type="spellStart"/>
      <w:r w:rsidRPr="00691C55">
        <w:rPr>
          <w:rFonts w:ascii="Segoe UI" w:eastAsia="Times New Roman" w:hAnsi="Segoe UI" w:cs="Segoe UI"/>
          <w:color w:val="000000"/>
          <w:sz w:val="23"/>
          <w:szCs w:val="23"/>
        </w:rPr>
        <w:t>ebasedacademy</w:t>
      </w:r>
      <w:proofErr w:type="spellEnd"/>
      <w:r w:rsidRPr="00691C55">
        <w:rPr>
          <w:rFonts w:ascii="Segoe UI" w:eastAsia="Times New Roman" w:hAnsi="Segoe UI" w:cs="Segoe UI"/>
          <w:color w:val="000000"/>
          <w:sz w:val="23"/>
          <w:szCs w:val="23"/>
        </w:rPr>
        <w:t xml:space="preserve"> classes as part of your registration?</w:t>
      </w:r>
    </w:p>
    <w:p w14:paraId="64CCB6CF" w14:textId="77777777" w:rsidR="00691C55" w:rsidRPr="00691C55" w:rsidRDefault="00691C55" w:rsidP="00691C5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691C55">
        <w:rPr>
          <w:rFonts w:ascii="Segoe UI" w:eastAsia="Times New Roman" w:hAnsi="Segoe UI" w:cs="Segoe UI"/>
          <w:color w:val="000000"/>
          <w:sz w:val="23"/>
          <w:szCs w:val="23"/>
        </w:rPr>
        <w:t>● Are you a resident of Cincinnati, Ohio?  Deadline for registration is April 1, 2022.</w:t>
      </w:r>
    </w:p>
    <w:p w14:paraId="1C8E098E" w14:textId="77777777" w:rsidR="00691C55" w:rsidRPr="00691C55" w:rsidRDefault="00691C55" w:rsidP="00691C5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101144B6" w14:textId="2DA58D1E" w:rsidR="00605D47" w:rsidRDefault="00691C55" w:rsidP="00691C55">
      <w:r w:rsidRPr="00691C55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</w:rPr>
        <w:t>Contact Cameron Foster cameronF@addictionservicescouncil.org for an application and any questions.  This professional opportunity is FREE to</w:t>
      </w:r>
      <w:r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 w:rsidR="00C95D7C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everyone,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but class size is limited.</w:t>
      </w:r>
    </w:p>
    <w:sectPr w:rsidR="00605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55"/>
    <w:rsid w:val="00455E40"/>
    <w:rsid w:val="00605D47"/>
    <w:rsid w:val="00691C55"/>
    <w:rsid w:val="00C95D7C"/>
    <w:rsid w:val="00DA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C13E"/>
  <w15:chartTrackingRefBased/>
  <w15:docId w15:val="{777A7F06-7223-40E1-8F2B-9CEE2397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Seiter</dc:creator>
  <cp:keywords/>
  <dc:description/>
  <cp:lastModifiedBy>Sara Seiter</cp:lastModifiedBy>
  <cp:revision>2</cp:revision>
  <dcterms:created xsi:type="dcterms:W3CDTF">2022-03-09T18:50:00Z</dcterms:created>
  <dcterms:modified xsi:type="dcterms:W3CDTF">2022-03-09T18:51:00Z</dcterms:modified>
</cp:coreProperties>
</file>