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AF75" w14:textId="77777777" w:rsidR="00505028" w:rsidRDefault="009A03E7" w:rsidP="00893D8F">
      <w:pPr>
        <w:jc w:val="center"/>
        <w:rPr>
          <w:rFonts w:ascii="Franklin Gothic Heavy" w:hAnsi="Franklin Gothic Heavy"/>
          <w:noProof/>
          <w:sz w:val="52"/>
        </w:rPr>
      </w:pPr>
      <w:r w:rsidRPr="00893D8F">
        <w:rPr>
          <w:rFonts w:ascii="Franklin Gothic Heavy" w:hAnsi="Franklin Gothic Heavy"/>
          <w:noProof/>
          <w:sz w:val="52"/>
        </w:rPr>
        <w:drawing>
          <wp:anchor distT="0" distB="0" distL="114300" distR="114300" simplePos="0" relativeHeight="251660288" behindDoc="1" locked="0" layoutInCell="1" allowOverlap="1" wp14:anchorId="2809F433" wp14:editId="20EA1F99">
            <wp:simplePos x="0" y="0"/>
            <wp:positionH relativeFrom="margin">
              <wp:posOffset>9525</wp:posOffset>
            </wp:positionH>
            <wp:positionV relativeFrom="paragraph">
              <wp:posOffset>219075</wp:posOffset>
            </wp:positionV>
            <wp:extent cx="2743200" cy="574675"/>
            <wp:effectExtent l="0" t="0" r="0" b="0"/>
            <wp:wrapTight wrapText="bothSides">
              <wp:wrapPolygon edited="0">
                <wp:start x="0" y="0"/>
                <wp:lineTo x="0" y="20765"/>
                <wp:lineTo x="21450" y="20765"/>
                <wp:lineTo x="2145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8EDDB" w14:textId="77777777" w:rsidR="00EE654B" w:rsidRDefault="00EE654B" w:rsidP="00893D8F">
      <w:pPr>
        <w:jc w:val="center"/>
        <w:rPr>
          <w:rFonts w:ascii="Franklin Gothic Heavy" w:hAnsi="Franklin Gothic Heavy"/>
          <w:sz w:val="52"/>
        </w:rPr>
      </w:pPr>
    </w:p>
    <w:p w14:paraId="22898F93" w14:textId="51F83CDD" w:rsidR="00C678A2" w:rsidRPr="00893D8F" w:rsidRDefault="00981716" w:rsidP="009A03E7">
      <w:pPr>
        <w:tabs>
          <w:tab w:val="left" w:pos="690"/>
        </w:tabs>
        <w:jc w:val="center"/>
        <w:rPr>
          <w:rFonts w:ascii="Franklin Gothic Heavy" w:hAnsi="Franklin Gothic Heavy"/>
          <w:sz w:val="52"/>
        </w:rPr>
      </w:pPr>
      <w:r>
        <w:rPr>
          <w:rFonts w:ascii="Franklin Gothic Heavy" w:hAnsi="Franklin Gothic Heavy"/>
          <w:sz w:val="52"/>
        </w:rPr>
        <w:t>On the Front Lines</w:t>
      </w:r>
    </w:p>
    <w:p w14:paraId="1255C9E8" w14:textId="469FEF1F" w:rsidR="00C678A2" w:rsidRPr="00074B6E" w:rsidRDefault="00495EBC" w:rsidP="00C678A2">
      <w:pPr>
        <w:jc w:val="center"/>
        <w:rPr>
          <w:rFonts w:ascii="Franklin Gothic Medium" w:hAnsi="Franklin Gothic Medium"/>
          <w:color w:val="2C662D"/>
          <w:sz w:val="28"/>
        </w:rPr>
      </w:pPr>
      <w:r>
        <w:rPr>
          <w:rFonts w:ascii="Franklin Gothic Medium" w:hAnsi="Franklin Gothic Medium"/>
          <w:color w:val="2C662D"/>
          <w:sz w:val="28"/>
        </w:rPr>
        <w:t xml:space="preserve">May </w:t>
      </w:r>
      <w:r w:rsidR="00534F6B">
        <w:rPr>
          <w:rFonts w:ascii="Franklin Gothic Medium" w:hAnsi="Franklin Gothic Medium"/>
          <w:color w:val="2C662D"/>
          <w:sz w:val="28"/>
        </w:rPr>
        <w:t>6</w:t>
      </w:r>
      <w:r w:rsidR="00981716" w:rsidRPr="00074B6E">
        <w:rPr>
          <w:rFonts w:ascii="Franklin Gothic Medium" w:hAnsi="Franklin Gothic Medium"/>
          <w:color w:val="2C662D"/>
          <w:sz w:val="28"/>
        </w:rPr>
        <w:t>, 2021</w:t>
      </w:r>
    </w:p>
    <w:p w14:paraId="4FA194D5" w14:textId="7FF7E617" w:rsidR="00362A27" w:rsidRDefault="00981716" w:rsidP="00981716">
      <w:pPr>
        <w:jc w:val="center"/>
      </w:pPr>
      <w:r>
        <w:rPr>
          <w:rFonts w:ascii="Franklin Gothic Medium" w:hAnsi="Franklin Gothic Medium"/>
          <w:sz w:val="28"/>
        </w:rPr>
        <w:t>1</w:t>
      </w:r>
      <w:r w:rsidR="00993679">
        <w:rPr>
          <w:rFonts w:ascii="Franklin Gothic Medium" w:hAnsi="Franklin Gothic Medium"/>
          <w:sz w:val="28"/>
        </w:rPr>
        <w:t xml:space="preserve">2:00 pm - </w:t>
      </w:r>
      <w:r>
        <w:rPr>
          <w:rFonts w:ascii="Franklin Gothic Medium" w:hAnsi="Franklin Gothic Medium"/>
          <w:sz w:val="28"/>
        </w:rPr>
        <w:t>1</w:t>
      </w:r>
      <w:r w:rsidR="00C678A2" w:rsidRPr="00C678A2">
        <w:rPr>
          <w:rFonts w:ascii="Franklin Gothic Medium" w:hAnsi="Franklin Gothic Medium"/>
          <w:sz w:val="28"/>
        </w:rPr>
        <w:t>:00 p</w:t>
      </w:r>
      <w:r w:rsidR="00C678A2">
        <w:rPr>
          <w:rFonts w:ascii="Franklin Gothic Medium" w:hAnsi="Franklin Gothic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AE69B" wp14:editId="12FDA0BA">
                <wp:simplePos x="0" y="0"/>
                <wp:positionH relativeFrom="column">
                  <wp:posOffset>-504826</wp:posOffset>
                </wp:positionH>
                <wp:positionV relativeFrom="paragraph">
                  <wp:posOffset>369570</wp:posOffset>
                </wp:positionV>
                <wp:extent cx="7000875" cy="476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0875" cy="476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D7E3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75pt,29.1pt" to="511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" strokecolor="black [3200]" strokeweight="2.25pt">
                <v:stroke joinstyle="miter"/>
              </v:line>
            </w:pict>
          </mc:Fallback>
        </mc:AlternateContent>
      </w:r>
      <w:r>
        <w:rPr>
          <w:rFonts w:ascii="Franklin Gothic Medium" w:hAnsi="Franklin Gothic Medium"/>
          <w:sz w:val="28"/>
        </w:rPr>
        <w:t>m</w:t>
      </w:r>
    </w:p>
    <w:p w14:paraId="04D77CC9" w14:textId="77777777" w:rsidR="00893D8F" w:rsidRPr="00D30693" w:rsidRDefault="00893D8F" w:rsidP="00D30693">
      <w:pPr>
        <w:rPr>
          <w:rFonts w:ascii="Franklin Gothic Medium" w:hAnsi="Franklin Gothic Medium"/>
          <w:sz w:val="28"/>
        </w:rPr>
      </w:pPr>
    </w:p>
    <w:p w14:paraId="5073D61F" w14:textId="4DD4C074" w:rsidR="00031A5C" w:rsidRPr="00031A5C" w:rsidRDefault="00C678A2" w:rsidP="00031A5C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 w:rsidRPr="00031A5C">
        <w:rPr>
          <w:rFonts w:ascii="Franklin Gothic Medium" w:hAnsi="Franklin Gothic Medium"/>
          <w:sz w:val="28"/>
          <w:szCs w:val="28"/>
        </w:rPr>
        <w:t>Welcome and Introductions</w:t>
      </w:r>
    </w:p>
    <w:p w14:paraId="58770939" w14:textId="7F5ADFD9" w:rsidR="007E7158" w:rsidRDefault="001B5487" w:rsidP="007E7158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 w:rsidRPr="00981716">
        <w:rPr>
          <w:rFonts w:ascii="Franklin Gothic Medium" w:hAnsi="Franklin Gothic Medium"/>
          <w:sz w:val="28"/>
          <w:szCs w:val="28"/>
        </w:rPr>
        <w:t xml:space="preserve"> </w:t>
      </w:r>
      <w:r w:rsidR="00981716" w:rsidRPr="00981716">
        <w:rPr>
          <w:rFonts w:ascii="Franklin Gothic Medium" w:hAnsi="Franklin Gothic Medium"/>
          <w:sz w:val="28"/>
          <w:szCs w:val="28"/>
        </w:rPr>
        <w:t>Recent Topics</w:t>
      </w:r>
    </w:p>
    <w:p w14:paraId="5C4A8825" w14:textId="2415277E" w:rsidR="000127ED" w:rsidRDefault="0000591D" w:rsidP="000127ED">
      <w:pPr>
        <w:pStyle w:val="ListParagraph"/>
        <w:numPr>
          <w:ilvl w:val="1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Gas Cards for clients</w:t>
      </w:r>
    </w:p>
    <w:p w14:paraId="37A3D04D" w14:textId="53DB55BC" w:rsidR="00441760" w:rsidRPr="00031A5C" w:rsidRDefault="0000591D" w:rsidP="0000591D">
      <w:pPr>
        <w:pStyle w:val="ListParagraph"/>
        <w:numPr>
          <w:ilvl w:val="3"/>
          <w:numId w:val="1"/>
        </w:numPr>
        <w:rPr>
          <w:rFonts w:ascii="Franklin Gothic Medium" w:hAnsi="Franklin Gothic Medium"/>
          <w:sz w:val="24"/>
          <w:szCs w:val="24"/>
        </w:rPr>
      </w:pPr>
      <w:r w:rsidRPr="00031A5C">
        <w:rPr>
          <w:rFonts w:ascii="Franklin Gothic Medium" w:hAnsi="Franklin Gothic Medium"/>
          <w:sz w:val="24"/>
          <w:szCs w:val="24"/>
        </w:rPr>
        <w:t>JFS</w:t>
      </w:r>
    </w:p>
    <w:p w14:paraId="2074EC4F" w14:textId="5BF1E079" w:rsidR="0000591D" w:rsidRPr="00031A5C" w:rsidRDefault="0000591D" w:rsidP="0000591D">
      <w:pPr>
        <w:pStyle w:val="ListParagraph"/>
        <w:numPr>
          <w:ilvl w:val="3"/>
          <w:numId w:val="1"/>
        </w:numPr>
        <w:rPr>
          <w:rFonts w:ascii="Franklin Gothic Medium" w:hAnsi="Franklin Gothic Medium"/>
          <w:sz w:val="24"/>
          <w:szCs w:val="24"/>
        </w:rPr>
      </w:pPr>
      <w:r w:rsidRPr="00031A5C">
        <w:rPr>
          <w:rFonts w:ascii="Franklin Gothic Medium" w:hAnsi="Franklin Gothic Medium"/>
          <w:sz w:val="24"/>
          <w:szCs w:val="24"/>
        </w:rPr>
        <w:t>Probation officers</w:t>
      </w:r>
    </w:p>
    <w:p w14:paraId="693D6DA0" w14:textId="3E97689B" w:rsidR="0000591D" w:rsidRPr="00031A5C" w:rsidRDefault="0000591D" w:rsidP="0000591D">
      <w:pPr>
        <w:pStyle w:val="ListParagraph"/>
        <w:numPr>
          <w:ilvl w:val="3"/>
          <w:numId w:val="1"/>
        </w:numPr>
        <w:rPr>
          <w:rFonts w:ascii="Franklin Gothic Medium" w:hAnsi="Franklin Gothic Medium"/>
          <w:sz w:val="24"/>
          <w:szCs w:val="24"/>
        </w:rPr>
      </w:pPr>
      <w:r w:rsidRPr="00031A5C">
        <w:rPr>
          <w:rFonts w:ascii="Franklin Gothic Medium" w:hAnsi="Franklin Gothic Medium"/>
          <w:sz w:val="24"/>
          <w:szCs w:val="24"/>
        </w:rPr>
        <w:t>Outpatient Services</w:t>
      </w:r>
    </w:p>
    <w:p w14:paraId="5194D5A1" w14:textId="112D781B" w:rsidR="0000591D" w:rsidRPr="00031A5C" w:rsidRDefault="0000591D" w:rsidP="0000591D">
      <w:pPr>
        <w:pStyle w:val="ListParagraph"/>
        <w:numPr>
          <w:ilvl w:val="3"/>
          <w:numId w:val="1"/>
        </w:numPr>
        <w:rPr>
          <w:rFonts w:ascii="Franklin Gothic Medium" w:hAnsi="Franklin Gothic Medium"/>
          <w:sz w:val="24"/>
          <w:szCs w:val="24"/>
        </w:rPr>
      </w:pPr>
      <w:r w:rsidRPr="00031A5C">
        <w:rPr>
          <w:rFonts w:ascii="Franklin Gothic Medium" w:hAnsi="Franklin Gothic Medium"/>
          <w:sz w:val="24"/>
          <w:szCs w:val="24"/>
        </w:rPr>
        <w:t>Case manager referral JFS</w:t>
      </w:r>
    </w:p>
    <w:p w14:paraId="18655A6F" w14:textId="3825A81B" w:rsidR="005F4576" w:rsidRPr="00031A5C" w:rsidRDefault="005F4576" w:rsidP="005F4576">
      <w:pPr>
        <w:pStyle w:val="ListParagraph"/>
        <w:numPr>
          <w:ilvl w:val="4"/>
          <w:numId w:val="1"/>
        </w:numPr>
        <w:rPr>
          <w:rFonts w:ascii="Franklin Gothic Medium" w:hAnsi="Franklin Gothic Medium"/>
          <w:sz w:val="24"/>
          <w:szCs w:val="24"/>
        </w:rPr>
      </w:pPr>
      <w:r w:rsidRPr="00031A5C">
        <w:rPr>
          <w:rFonts w:ascii="Franklin Gothic Medium" w:hAnsi="Franklin Gothic Medium"/>
          <w:sz w:val="24"/>
          <w:szCs w:val="24"/>
        </w:rPr>
        <w:t>513-946-1000 option 6</w:t>
      </w:r>
    </w:p>
    <w:p w14:paraId="1710B238" w14:textId="359E4AC3" w:rsidR="0000591D" w:rsidRPr="00031A5C" w:rsidRDefault="0000591D" w:rsidP="0000591D">
      <w:pPr>
        <w:pStyle w:val="ListParagraph"/>
        <w:numPr>
          <w:ilvl w:val="3"/>
          <w:numId w:val="1"/>
        </w:numPr>
        <w:rPr>
          <w:rFonts w:ascii="Franklin Gothic Medium" w:hAnsi="Franklin Gothic Medium"/>
          <w:sz w:val="24"/>
          <w:szCs w:val="24"/>
        </w:rPr>
      </w:pPr>
      <w:r w:rsidRPr="00031A5C">
        <w:rPr>
          <w:rFonts w:ascii="Franklin Gothic Medium" w:hAnsi="Franklin Gothic Medium"/>
          <w:sz w:val="24"/>
          <w:szCs w:val="24"/>
        </w:rPr>
        <w:t>PRC</w:t>
      </w:r>
    </w:p>
    <w:p w14:paraId="14A6F761" w14:textId="32940139" w:rsidR="0000591D" w:rsidRPr="00031A5C" w:rsidRDefault="004462F6" w:rsidP="00714241">
      <w:pPr>
        <w:pStyle w:val="ListParagraph"/>
        <w:numPr>
          <w:ilvl w:val="4"/>
          <w:numId w:val="1"/>
        </w:numPr>
        <w:rPr>
          <w:rFonts w:ascii="Franklin Gothic Medium" w:hAnsi="Franklin Gothic Medium"/>
          <w:sz w:val="24"/>
          <w:szCs w:val="24"/>
        </w:rPr>
      </w:pPr>
      <w:hyperlink r:id="rId8" w:history="1">
        <w:r w:rsidR="0000591D" w:rsidRPr="00031A5C">
          <w:rPr>
            <w:rStyle w:val="Hyperlink"/>
            <w:rFonts w:ascii="Franklin Gothic Medium" w:hAnsi="Franklin Gothic Medium"/>
            <w:sz w:val="24"/>
            <w:szCs w:val="24"/>
          </w:rPr>
          <w:t>https://recoveryconnections.hcph.org/discussion/73/ohio-means-jobs-prc-program</w:t>
        </w:r>
      </w:hyperlink>
      <w:r w:rsidR="0000591D" w:rsidRPr="00031A5C">
        <w:rPr>
          <w:rFonts w:ascii="Franklin Gothic Medium" w:hAnsi="Franklin Gothic Medium"/>
          <w:sz w:val="24"/>
          <w:szCs w:val="24"/>
        </w:rPr>
        <w:t xml:space="preserve"> </w:t>
      </w:r>
    </w:p>
    <w:p w14:paraId="61EFC822" w14:textId="77777777" w:rsidR="0000591D" w:rsidRPr="00031A5C" w:rsidRDefault="0000591D" w:rsidP="0000591D">
      <w:pPr>
        <w:pStyle w:val="ListParagraph"/>
        <w:numPr>
          <w:ilvl w:val="3"/>
          <w:numId w:val="1"/>
        </w:numPr>
        <w:rPr>
          <w:rFonts w:ascii="Franklin Gothic Medium" w:hAnsi="Franklin Gothic Medium"/>
          <w:sz w:val="24"/>
          <w:szCs w:val="24"/>
        </w:rPr>
      </w:pPr>
      <w:r w:rsidRPr="00031A5C">
        <w:rPr>
          <w:rFonts w:ascii="Franklin Gothic Medium" w:hAnsi="Franklin Gothic Medium"/>
          <w:sz w:val="24"/>
          <w:szCs w:val="24"/>
        </w:rPr>
        <w:t xml:space="preserve">CAA. </w:t>
      </w:r>
    </w:p>
    <w:p w14:paraId="34504FAC" w14:textId="394D34CF" w:rsidR="0000591D" w:rsidRPr="00031A5C" w:rsidRDefault="0000591D" w:rsidP="0000591D">
      <w:pPr>
        <w:pStyle w:val="ListParagraph"/>
        <w:numPr>
          <w:ilvl w:val="4"/>
          <w:numId w:val="1"/>
        </w:numPr>
        <w:rPr>
          <w:rFonts w:ascii="Franklin Gothic Medium" w:hAnsi="Franklin Gothic Medium"/>
          <w:sz w:val="24"/>
          <w:szCs w:val="24"/>
        </w:rPr>
      </w:pPr>
      <w:r w:rsidRPr="00031A5C">
        <w:rPr>
          <w:rFonts w:ascii="Franklin Gothic Medium" w:hAnsi="Franklin Gothic Medium"/>
          <w:sz w:val="24"/>
          <w:szCs w:val="24"/>
        </w:rPr>
        <w:t>513-569-1840</w:t>
      </w:r>
    </w:p>
    <w:p w14:paraId="6C9105E3" w14:textId="77777777" w:rsidR="0000591D" w:rsidRDefault="0000591D" w:rsidP="00BF5B43">
      <w:pPr>
        <w:pStyle w:val="ListParagraph"/>
        <w:numPr>
          <w:ilvl w:val="1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Transitional Housing</w:t>
      </w:r>
    </w:p>
    <w:p w14:paraId="1F3AFADA" w14:textId="0D1D3871" w:rsidR="00BF5B43" w:rsidRPr="00031A5C" w:rsidRDefault="004462F6" w:rsidP="0000591D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4"/>
          <w:szCs w:val="24"/>
        </w:rPr>
      </w:pPr>
      <w:hyperlink r:id="rId9" w:history="1">
        <w:r w:rsidR="0000591D" w:rsidRPr="00031A5C">
          <w:rPr>
            <w:rStyle w:val="Hyperlink"/>
            <w:rFonts w:ascii="Franklin Gothic Medium" w:hAnsi="Franklin Gothic Medium"/>
            <w:sz w:val="24"/>
            <w:szCs w:val="24"/>
          </w:rPr>
          <w:t>https://www.transitionalhousing.org/state/ohio</w:t>
        </w:r>
      </w:hyperlink>
      <w:r w:rsidR="0000591D" w:rsidRPr="00031A5C">
        <w:rPr>
          <w:rFonts w:ascii="Franklin Gothic Medium" w:hAnsi="Franklin Gothic Medium"/>
          <w:sz w:val="24"/>
          <w:szCs w:val="24"/>
        </w:rPr>
        <w:t xml:space="preserve"> </w:t>
      </w:r>
      <w:r w:rsidR="00BF5B43" w:rsidRPr="00031A5C">
        <w:rPr>
          <w:rFonts w:ascii="Franklin Gothic Medium" w:hAnsi="Franklin Gothic Medium"/>
          <w:sz w:val="24"/>
          <w:szCs w:val="24"/>
        </w:rPr>
        <w:t xml:space="preserve"> </w:t>
      </w:r>
      <w:r w:rsidR="0000591D" w:rsidRPr="00031A5C">
        <w:rPr>
          <w:rFonts w:ascii="Franklin Gothic Medium" w:hAnsi="Franklin Gothic Medium"/>
          <w:sz w:val="24"/>
          <w:szCs w:val="24"/>
        </w:rPr>
        <w:t xml:space="preserve"> </w:t>
      </w:r>
    </w:p>
    <w:p w14:paraId="2AB1FB49" w14:textId="11B1A922" w:rsidR="0000591D" w:rsidRPr="00031A5C" w:rsidRDefault="004462F6" w:rsidP="0000591D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4"/>
          <w:szCs w:val="24"/>
        </w:rPr>
      </w:pPr>
      <w:hyperlink r:id="rId10" w:history="1">
        <w:r w:rsidR="0000591D" w:rsidRPr="00031A5C">
          <w:rPr>
            <w:rStyle w:val="Hyperlink"/>
            <w:rFonts w:ascii="Franklin Gothic Medium" w:hAnsi="Franklin Gothic Medium"/>
            <w:sz w:val="24"/>
            <w:szCs w:val="24"/>
          </w:rPr>
          <w:t>https://www.interactforhealth.org/recovery-housing/</w:t>
        </w:r>
      </w:hyperlink>
      <w:r w:rsidR="0000591D" w:rsidRPr="00031A5C">
        <w:rPr>
          <w:rFonts w:ascii="Franklin Gothic Medium" w:hAnsi="Franklin Gothic Medium"/>
          <w:sz w:val="24"/>
          <w:szCs w:val="24"/>
        </w:rPr>
        <w:t xml:space="preserve"> </w:t>
      </w:r>
    </w:p>
    <w:p w14:paraId="67B23C84" w14:textId="7A92A3E0" w:rsidR="0000591D" w:rsidRPr="00031A5C" w:rsidRDefault="004462F6" w:rsidP="0000591D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4"/>
          <w:szCs w:val="24"/>
        </w:rPr>
      </w:pPr>
      <w:hyperlink r:id="rId11" w:anchor="41221222-recovery-house-maps" w:history="1">
        <w:r w:rsidR="0000591D" w:rsidRPr="00031A5C">
          <w:rPr>
            <w:rStyle w:val="Hyperlink"/>
            <w:rFonts w:ascii="Franklin Gothic Medium" w:hAnsi="Franklin Gothic Medium"/>
            <w:sz w:val="24"/>
            <w:szCs w:val="24"/>
          </w:rPr>
          <w:t>https://mha.ohio.gov/Schools-and-Communities/Community-and-Housing/Housing-Resources/Recovery-Housing#41221222-recovery-house-maps</w:t>
        </w:r>
      </w:hyperlink>
      <w:r w:rsidR="0000591D" w:rsidRPr="00031A5C">
        <w:rPr>
          <w:rFonts w:ascii="Franklin Gothic Medium" w:hAnsi="Franklin Gothic Medium"/>
          <w:sz w:val="24"/>
          <w:szCs w:val="24"/>
        </w:rPr>
        <w:t xml:space="preserve"> </w:t>
      </w:r>
    </w:p>
    <w:p w14:paraId="34D22E52" w14:textId="6D49B0EF" w:rsidR="00124405" w:rsidRPr="00031A5C" w:rsidRDefault="004462F6" w:rsidP="00031A5C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4"/>
          <w:szCs w:val="24"/>
        </w:rPr>
      </w:pPr>
      <w:hyperlink r:id="rId12" w:history="1">
        <w:r w:rsidR="0000591D" w:rsidRPr="00031A5C">
          <w:rPr>
            <w:rStyle w:val="Hyperlink"/>
            <w:rFonts w:ascii="Franklin Gothic Medium" w:hAnsi="Franklin Gothic Medium"/>
            <w:sz w:val="24"/>
            <w:szCs w:val="24"/>
          </w:rPr>
          <w:t>https://find.ohiorecoveryhousing.org/</w:t>
        </w:r>
      </w:hyperlink>
      <w:r w:rsidR="0000591D" w:rsidRPr="00031A5C">
        <w:rPr>
          <w:rFonts w:ascii="Franklin Gothic Medium" w:hAnsi="Franklin Gothic Medium"/>
          <w:sz w:val="24"/>
          <w:szCs w:val="24"/>
        </w:rPr>
        <w:t xml:space="preserve"> </w:t>
      </w:r>
    </w:p>
    <w:p w14:paraId="6BA35228" w14:textId="2EC5049F" w:rsidR="00D16074" w:rsidRDefault="00D16074" w:rsidP="00BF5B43">
      <w:pPr>
        <w:pStyle w:val="ListParagraph"/>
        <w:numPr>
          <w:ilvl w:val="1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Assisting in scheduling COVID vaccine</w:t>
      </w:r>
    </w:p>
    <w:p w14:paraId="222DC72D" w14:textId="7A0B1269" w:rsidR="00124405" w:rsidRPr="00031A5C" w:rsidRDefault="00D16074" w:rsidP="00D16074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4"/>
          <w:szCs w:val="24"/>
        </w:rPr>
      </w:pPr>
      <w:r w:rsidRPr="00031A5C">
        <w:rPr>
          <w:rFonts w:ascii="Franklin Gothic Medium" w:hAnsi="Franklin Gothic Medium"/>
          <w:sz w:val="24"/>
          <w:szCs w:val="24"/>
        </w:rPr>
        <w:t xml:space="preserve">Download </w:t>
      </w:r>
      <w:proofErr w:type="spellStart"/>
      <w:r w:rsidRPr="00031A5C">
        <w:rPr>
          <w:rFonts w:ascii="Franklin Gothic Medium" w:hAnsi="Franklin Gothic Medium"/>
          <w:sz w:val="24"/>
          <w:szCs w:val="24"/>
        </w:rPr>
        <w:t>Armorvax</w:t>
      </w:r>
      <w:proofErr w:type="spellEnd"/>
      <w:r w:rsidRPr="00031A5C">
        <w:rPr>
          <w:rFonts w:ascii="Franklin Gothic Medium" w:hAnsi="Franklin Gothic Medium"/>
          <w:sz w:val="24"/>
          <w:szCs w:val="24"/>
        </w:rPr>
        <w:t xml:space="preserve"> app </w:t>
      </w:r>
    </w:p>
    <w:p w14:paraId="6DA75FC7" w14:textId="513EDFD0" w:rsidR="00D16074" w:rsidRPr="00031A5C" w:rsidRDefault="00124405" w:rsidP="00124405">
      <w:pPr>
        <w:pStyle w:val="ListParagraph"/>
        <w:numPr>
          <w:ilvl w:val="3"/>
          <w:numId w:val="1"/>
        </w:numPr>
        <w:rPr>
          <w:rFonts w:ascii="Franklin Gothic Medium" w:hAnsi="Franklin Gothic Medium"/>
          <w:sz w:val="24"/>
          <w:szCs w:val="24"/>
        </w:rPr>
      </w:pPr>
      <w:r w:rsidRPr="00031A5C">
        <w:rPr>
          <w:rFonts w:ascii="Franklin Gothic Medium" w:hAnsi="Franklin Gothic Medium"/>
          <w:sz w:val="24"/>
          <w:szCs w:val="24"/>
        </w:rPr>
        <w:t>h</w:t>
      </w:r>
      <w:r w:rsidR="00D16074" w:rsidRPr="00031A5C">
        <w:rPr>
          <w:rFonts w:ascii="Franklin Gothic Medium" w:hAnsi="Franklin Gothic Medium"/>
          <w:sz w:val="24"/>
          <w:szCs w:val="24"/>
        </w:rPr>
        <w:t>ttps://www.armorvax.com/?fbclid=IwAR1LTCnuvA2I28bGRbx-MQsDP7Z0zP6hvKLEsUJjM8MtZtBt63nhRxHu56M</w:t>
      </w:r>
    </w:p>
    <w:p w14:paraId="0BF068B6" w14:textId="30D307EB" w:rsidR="00D16074" w:rsidRPr="00031A5C" w:rsidRDefault="00124405" w:rsidP="00124405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4"/>
          <w:szCs w:val="24"/>
        </w:rPr>
      </w:pPr>
      <w:r w:rsidRPr="00031A5C">
        <w:rPr>
          <w:rFonts w:ascii="Franklin Gothic Medium" w:hAnsi="Franklin Gothic Medium"/>
          <w:sz w:val="24"/>
          <w:szCs w:val="24"/>
        </w:rPr>
        <w:t>Go to gometro.com to find a bus route that works for them</w:t>
      </w:r>
    </w:p>
    <w:p w14:paraId="2AE392C5" w14:textId="12BB2E32" w:rsidR="00124405" w:rsidRPr="00031A5C" w:rsidRDefault="00124405" w:rsidP="00124405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4"/>
          <w:szCs w:val="24"/>
        </w:rPr>
      </w:pPr>
      <w:r w:rsidRPr="00031A5C">
        <w:rPr>
          <w:rFonts w:ascii="Franklin Gothic Medium" w:hAnsi="Franklin Gothic Medium"/>
          <w:sz w:val="24"/>
          <w:szCs w:val="24"/>
        </w:rPr>
        <w:t>Free Bus Rides on May</w:t>
      </w:r>
      <w:r w:rsidR="00975226">
        <w:rPr>
          <w:rFonts w:ascii="Franklin Gothic Medium" w:hAnsi="Franklin Gothic Medium"/>
          <w:sz w:val="24"/>
          <w:szCs w:val="24"/>
        </w:rPr>
        <w:t xml:space="preserve"> 8</w:t>
      </w:r>
      <w:r w:rsidR="00975226" w:rsidRPr="00975226">
        <w:rPr>
          <w:rFonts w:ascii="Franklin Gothic Medium" w:hAnsi="Franklin Gothic Medium"/>
          <w:sz w:val="24"/>
          <w:szCs w:val="24"/>
          <w:vertAlign w:val="superscript"/>
        </w:rPr>
        <w:t>th</w:t>
      </w:r>
      <w:r w:rsidR="00975226">
        <w:rPr>
          <w:rFonts w:ascii="Franklin Gothic Medium" w:hAnsi="Franklin Gothic Medium"/>
          <w:sz w:val="24"/>
          <w:szCs w:val="24"/>
        </w:rPr>
        <w:t>, 9</w:t>
      </w:r>
      <w:r w:rsidR="00975226" w:rsidRPr="00975226">
        <w:rPr>
          <w:rFonts w:ascii="Franklin Gothic Medium" w:hAnsi="Franklin Gothic Medium"/>
          <w:sz w:val="24"/>
          <w:szCs w:val="24"/>
          <w:vertAlign w:val="superscript"/>
        </w:rPr>
        <w:t>th</w:t>
      </w:r>
      <w:r w:rsidR="00975226">
        <w:rPr>
          <w:rFonts w:ascii="Franklin Gothic Medium" w:hAnsi="Franklin Gothic Medium"/>
          <w:sz w:val="24"/>
          <w:szCs w:val="24"/>
        </w:rPr>
        <w:t xml:space="preserve">, </w:t>
      </w:r>
      <w:r w:rsidRPr="00031A5C">
        <w:rPr>
          <w:rFonts w:ascii="Franklin Gothic Medium" w:hAnsi="Franklin Gothic Medium"/>
          <w:sz w:val="24"/>
          <w:szCs w:val="24"/>
        </w:rPr>
        <w:t>22</w:t>
      </w:r>
      <w:r w:rsidRPr="00031A5C">
        <w:rPr>
          <w:rFonts w:ascii="Franklin Gothic Medium" w:hAnsi="Franklin Gothic Medium"/>
          <w:sz w:val="24"/>
          <w:szCs w:val="24"/>
          <w:vertAlign w:val="superscript"/>
        </w:rPr>
        <w:t>nd</w:t>
      </w:r>
      <w:r w:rsidRPr="00031A5C">
        <w:rPr>
          <w:rFonts w:ascii="Franklin Gothic Medium" w:hAnsi="Franklin Gothic Medium"/>
          <w:sz w:val="24"/>
          <w:szCs w:val="24"/>
        </w:rPr>
        <w:t xml:space="preserve"> &amp; May 23</w:t>
      </w:r>
      <w:r w:rsidRPr="00031A5C">
        <w:rPr>
          <w:rFonts w:ascii="Franklin Gothic Medium" w:hAnsi="Franklin Gothic Medium"/>
          <w:sz w:val="24"/>
          <w:szCs w:val="24"/>
          <w:vertAlign w:val="superscript"/>
        </w:rPr>
        <w:t>rd</w:t>
      </w:r>
    </w:p>
    <w:p w14:paraId="27131F87" w14:textId="5567BEFE" w:rsidR="00124405" w:rsidRDefault="00124405" w:rsidP="00124405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4"/>
          <w:szCs w:val="24"/>
        </w:rPr>
      </w:pPr>
      <w:proofErr w:type="gramStart"/>
      <w:r w:rsidRPr="00031A5C">
        <w:rPr>
          <w:rFonts w:ascii="Franklin Gothic Medium" w:hAnsi="Franklin Gothic Medium"/>
          <w:sz w:val="24"/>
          <w:szCs w:val="24"/>
        </w:rPr>
        <w:t>Also</w:t>
      </w:r>
      <w:proofErr w:type="gramEnd"/>
      <w:r w:rsidRPr="00031A5C">
        <w:rPr>
          <w:rFonts w:ascii="Franklin Gothic Medium" w:hAnsi="Franklin Gothic Medium"/>
          <w:sz w:val="24"/>
          <w:szCs w:val="24"/>
        </w:rPr>
        <w:t xml:space="preserve"> can call 211 to schedule a Lyft ride if not on a bus line</w:t>
      </w:r>
    </w:p>
    <w:p w14:paraId="0816FBE1" w14:textId="74C9A5E6" w:rsidR="00031A5C" w:rsidRDefault="00031A5C" w:rsidP="00031A5C">
      <w:pPr>
        <w:pStyle w:val="ListParagraph"/>
        <w:ind w:left="2160"/>
        <w:rPr>
          <w:rFonts w:ascii="Franklin Gothic Medium" w:hAnsi="Franklin Gothic Medium"/>
          <w:sz w:val="24"/>
          <w:szCs w:val="24"/>
        </w:rPr>
      </w:pPr>
    </w:p>
    <w:p w14:paraId="76EE6D79" w14:textId="77777777" w:rsidR="00031A5C" w:rsidRPr="00031A5C" w:rsidRDefault="00031A5C" w:rsidP="00031A5C">
      <w:pPr>
        <w:pStyle w:val="ListParagraph"/>
        <w:ind w:left="2160"/>
        <w:rPr>
          <w:rFonts w:ascii="Franklin Gothic Medium" w:hAnsi="Franklin Gothic Medium"/>
          <w:sz w:val="24"/>
          <w:szCs w:val="24"/>
        </w:rPr>
      </w:pPr>
    </w:p>
    <w:p w14:paraId="18CBDD53" w14:textId="25BF57ED" w:rsidR="0013412E" w:rsidRDefault="00F95018" w:rsidP="00BF5B43">
      <w:pPr>
        <w:pStyle w:val="ListParagraph"/>
        <w:numPr>
          <w:ilvl w:val="1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lastRenderedPageBreak/>
        <w:t xml:space="preserve">Ohio </w:t>
      </w:r>
      <w:proofErr w:type="spellStart"/>
      <w:r>
        <w:rPr>
          <w:rFonts w:ascii="Franklin Gothic Medium" w:hAnsi="Franklin Gothic Medium"/>
          <w:sz w:val="28"/>
          <w:szCs w:val="28"/>
        </w:rPr>
        <w:t>Victims</w:t>
      </w:r>
      <w:proofErr w:type="spellEnd"/>
      <w:r>
        <w:rPr>
          <w:rFonts w:ascii="Franklin Gothic Medium" w:hAnsi="Franklin Gothic Medium"/>
          <w:sz w:val="28"/>
          <w:szCs w:val="28"/>
        </w:rPr>
        <w:t xml:space="preserve"> Rights Resources</w:t>
      </w:r>
    </w:p>
    <w:p w14:paraId="389CD5DF" w14:textId="762A68BA" w:rsidR="00F95018" w:rsidRPr="00031A5C" w:rsidRDefault="004462F6" w:rsidP="00F95018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4"/>
          <w:szCs w:val="24"/>
        </w:rPr>
      </w:pPr>
      <w:hyperlink r:id="rId13" w:history="1">
        <w:r w:rsidR="00F95018" w:rsidRPr="00031A5C">
          <w:rPr>
            <w:rStyle w:val="Hyperlink"/>
            <w:rFonts w:ascii="Franklin Gothic Medium" w:hAnsi="Franklin Gothic Medium"/>
            <w:sz w:val="24"/>
            <w:szCs w:val="24"/>
          </w:rPr>
          <w:t>https://www.ocvjc.org/training</w:t>
        </w:r>
      </w:hyperlink>
      <w:r w:rsidR="00F95018" w:rsidRPr="00031A5C">
        <w:rPr>
          <w:rFonts w:ascii="Franklin Gothic Medium" w:hAnsi="Franklin Gothic Medium"/>
          <w:sz w:val="24"/>
          <w:szCs w:val="24"/>
        </w:rPr>
        <w:t xml:space="preserve"> </w:t>
      </w:r>
    </w:p>
    <w:p w14:paraId="54009E8E" w14:textId="47E3C63B" w:rsidR="00F95018" w:rsidRPr="00031A5C" w:rsidRDefault="004462F6" w:rsidP="00F95018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4"/>
          <w:szCs w:val="24"/>
        </w:rPr>
      </w:pPr>
      <w:hyperlink r:id="rId14" w:history="1">
        <w:r w:rsidR="00F95018" w:rsidRPr="00031A5C">
          <w:rPr>
            <w:rStyle w:val="Hyperlink"/>
            <w:rFonts w:ascii="Franklin Gothic Medium" w:hAnsi="Franklin Gothic Medium"/>
            <w:sz w:val="24"/>
            <w:szCs w:val="24"/>
          </w:rPr>
          <w:t>https://victimsrightstoolkit.com/research</w:t>
        </w:r>
      </w:hyperlink>
      <w:r w:rsidR="00F95018" w:rsidRPr="00031A5C">
        <w:rPr>
          <w:rFonts w:ascii="Franklin Gothic Medium" w:hAnsi="Franklin Gothic Medium"/>
          <w:sz w:val="24"/>
          <w:szCs w:val="24"/>
        </w:rPr>
        <w:t xml:space="preserve"> </w:t>
      </w:r>
    </w:p>
    <w:p w14:paraId="0838A858" w14:textId="3137ACF0" w:rsidR="00F95018" w:rsidRPr="00031A5C" w:rsidRDefault="004462F6" w:rsidP="00F95018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4"/>
          <w:szCs w:val="24"/>
        </w:rPr>
      </w:pPr>
      <w:hyperlink r:id="rId15" w:history="1">
        <w:r w:rsidR="00F95018" w:rsidRPr="00031A5C">
          <w:rPr>
            <w:rStyle w:val="Hyperlink"/>
            <w:rFonts w:ascii="Franklin Gothic Medium" w:hAnsi="Franklin Gothic Medium"/>
            <w:sz w:val="24"/>
            <w:szCs w:val="24"/>
          </w:rPr>
          <w:t>https://www.ocvjc.org/request-for-assistance</w:t>
        </w:r>
      </w:hyperlink>
      <w:r w:rsidR="00F95018" w:rsidRPr="00031A5C">
        <w:rPr>
          <w:rFonts w:ascii="Franklin Gothic Medium" w:hAnsi="Franklin Gothic Medium"/>
          <w:sz w:val="24"/>
          <w:szCs w:val="24"/>
        </w:rPr>
        <w:t xml:space="preserve"> </w:t>
      </w:r>
    </w:p>
    <w:p w14:paraId="2BA84EA7" w14:textId="7AA497D9" w:rsidR="00F95018" w:rsidRPr="00031A5C" w:rsidRDefault="004462F6" w:rsidP="00F95018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4"/>
          <w:szCs w:val="24"/>
        </w:rPr>
      </w:pPr>
      <w:hyperlink r:id="rId16" w:history="1">
        <w:r w:rsidR="00F95018" w:rsidRPr="00031A5C">
          <w:rPr>
            <w:rStyle w:val="Hyperlink"/>
            <w:rFonts w:ascii="Franklin Gothic Medium" w:hAnsi="Franklin Gothic Medium"/>
            <w:sz w:val="24"/>
            <w:szCs w:val="24"/>
          </w:rPr>
          <w:t>https://www.drc.ohio.gov/Victims</w:t>
        </w:r>
      </w:hyperlink>
      <w:r w:rsidR="00F95018" w:rsidRPr="00031A5C">
        <w:rPr>
          <w:rFonts w:ascii="Franklin Gothic Medium" w:hAnsi="Franklin Gothic Medium"/>
          <w:sz w:val="24"/>
          <w:szCs w:val="24"/>
        </w:rPr>
        <w:t xml:space="preserve"> </w:t>
      </w:r>
    </w:p>
    <w:p w14:paraId="73BD5CB2" w14:textId="38390094" w:rsidR="00F95018" w:rsidRPr="00031A5C" w:rsidRDefault="004462F6" w:rsidP="00F95018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4"/>
          <w:szCs w:val="24"/>
        </w:rPr>
      </w:pPr>
      <w:hyperlink r:id="rId17" w:history="1">
        <w:r w:rsidR="00F95018" w:rsidRPr="00031A5C">
          <w:rPr>
            <w:rStyle w:val="Hyperlink"/>
            <w:rFonts w:ascii="Franklin Gothic Medium" w:hAnsi="Franklin Gothic Medium"/>
            <w:sz w:val="24"/>
            <w:szCs w:val="24"/>
          </w:rPr>
          <w:t>https://vinelink.vineapps.com/person-detail/offender/11416581;tabIndexToSelect=0</w:t>
        </w:r>
      </w:hyperlink>
    </w:p>
    <w:p w14:paraId="270740CB" w14:textId="1684B0C1" w:rsidR="00F95018" w:rsidRPr="00031A5C" w:rsidRDefault="004462F6" w:rsidP="00F95018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4"/>
          <w:szCs w:val="24"/>
        </w:rPr>
      </w:pPr>
      <w:hyperlink r:id="rId18" w:history="1">
        <w:r w:rsidR="00F95018" w:rsidRPr="00031A5C">
          <w:rPr>
            <w:rStyle w:val="Hyperlink"/>
            <w:rFonts w:ascii="Franklin Gothic Medium" w:hAnsi="Franklin Gothic Medium"/>
            <w:sz w:val="24"/>
            <w:szCs w:val="24"/>
          </w:rPr>
          <w:t>https://appgateway.drc.ohio.gov/OffenderSearch</w:t>
        </w:r>
      </w:hyperlink>
    </w:p>
    <w:p w14:paraId="32E6556A" w14:textId="718F87AC" w:rsidR="00F95018" w:rsidRPr="00031A5C" w:rsidRDefault="004462F6" w:rsidP="00F95018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4"/>
          <w:szCs w:val="24"/>
        </w:rPr>
      </w:pPr>
      <w:hyperlink r:id="rId19" w:history="1">
        <w:r w:rsidR="00F95018" w:rsidRPr="00031A5C">
          <w:rPr>
            <w:rStyle w:val="Hyperlink"/>
            <w:rFonts w:ascii="Franklin Gothic Medium" w:hAnsi="Franklin Gothic Medium"/>
            <w:sz w:val="24"/>
            <w:szCs w:val="24"/>
          </w:rPr>
          <w:t>https://www.disabilityrightsohio.org/</w:t>
        </w:r>
      </w:hyperlink>
      <w:r w:rsidR="00F95018" w:rsidRPr="00031A5C">
        <w:rPr>
          <w:rFonts w:ascii="Franklin Gothic Medium" w:hAnsi="Franklin Gothic Medium"/>
          <w:sz w:val="24"/>
          <w:szCs w:val="24"/>
        </w:rPr>
        <w:t xml:space="preserve"> </w:t>
      </w:r>
    </w:p>
    <w:p w14:paraId="7730C9EC" w14:textId="59A6A345" w:rsidR="00F95018" w:rsidRPr="00031A5C" w:rsidRDefault="004462F6" w:rsidP="00F95018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4"/>
          <w:szCs w:val="24"/>
        </w:rPr>
      </w:pPr>
      <w:hyperlink r:id="rId20" w:history="1">
        <w:r w:rsidR="00F95018" w:rsidRPr="00031A5C">
          <w:rPr>
            <w:rStyle w:val="Hyperlink"/>
            <w:rFonts w:ascii="Franklin Gothic Medium" w:hAnsi="Franklin Gothic Medium"/>
            <w:sz w:val="24"/>
            <w:szCs w:val="24"/>
          </w:rPr>
          <w:t>https://www.ablelaw.org/</w:t>
        </w:r>
      </w:hyperlink>
      <w:r w:rsidR="00F95018" w:rsidRPr="00031A5C">
        <w:rPr>
          <w:rFonts w:ascii="Franklin Gothic Medium" w:hAnsi="Franklin Gothic Medium"/>
          <w:sz w:val="24"/>
          <w:szCs w:val="24"/>
        </w:rPr>
        <w:t xml:space="preserve"> </w:t>
      </w:r>
    </w:p>
    <w:p w14:paraId="2D8A6D4D" w14:textId="45AE36DE" w:rsidR="00534F6B" w:rsidRDefault="00534F6B" w:rsidP="00534F6B">
      <w:pPr>
        <w:pStyle w:val="ListParagraph"/>
        <w:numPr>
          <w:ilvl w:val="1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Mercy Clermont Detox</w:t>
      </w:r>
    </w:p>
    <w:p w14:paraId="328FE12A" w14:textId="7A8A882B" w:rsidR="00534F6B" w:rsidRPr="00031A5C" w:rsidRDefault="00787012" w:rsidP="00534F6B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4"/>
          <w:szCs w:val="24"/>
        </w:rPr>
      </w:pPr>
      <w:proofErr w:type="spellStart"/>
      <w:r w:rsidRPr="00031A5C">
        <w:rPr>
          <w:rFonts w:ascii="Franklin Gothic Medium" w:hAnsi="Franklin Gothic Medium"/>
          <w:sz w:val="24"/>
          <w:szCs w:val="24"/>
        </w:rPr>
        <w:t>Walkin</w:t>
      </w:r>
      <w:proofErr w:type="spellEnd"/>
      <w:r w:rsidRPr="00031A5C">
        <w:rPr>
          <w:rFonts w:ascii="Franklin Gothic Medium" w:hAnsi="Franklin Gothic Medium"/>
          <w:sz w:val="24"/>
          <w:szCs w:val="24"/>
        </w:rPr>
        <w:t xml:space="preserve"> M-F 8:30am-5pm </w:t>
      </w:r>
    </w:p>
    <w:p w14:paraId="40984B38" w14:textId="4B4F4A38" w:rsidR="00534F6B" w:rsidRPr="00031A5C" w:rsidRDefault="00787012" w:rsidP="00534F6B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0"/>
          <w:szCs w:val="20"/>
        </w:rPr>
      </w:pPr>
      <w:r w:rsidRPr="00031A5C">
        <w:rPr>
          <w:rFonts w:ascii="Franklin Gothic Medium" w:hAnsi="Franklin Gothic Medium"/>
          <w:sz w:val="24"/>
          <w:szCs w:val="24"/>
        </w:rPr>
        <w:t>Or call ER @ 513-732-8206</w:t>
      </w:r>
    </w:p>
    <w:p w14:paraId="3BDF1E9C" w14:textId="1344B818" w:rsidR="00787012" w:rsidRPr="00031A5C" w:rsidRDefault="00787012" w:rsidP="00534F6B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0"/>
          <w:szCs w:val="20"/>
        </w:rPr>
      </w:pPr>
      <w:r w:rsidRPr="00031A5C">
        <w:rPr>
          <w:rFonts w:ascii="Franklin Gothic Medium" w:hAnsi="Franklin Gothic Medium"/>
          <w:sz w:val="24"/>
          <w:szCs w:val="24"/>
        </w:rPr>
        <w:t>Peer available for assistance on site</w:t>
      </w:r>
    </w:p>
    <w:p w14:paraId="28CFF952" w14:textId="7CAB9977" w:rsidR="00031A5C" w:rsidRPr="00031A5C" w:rsidRDefault="00031A5C" w:rsidP="00031A5C">
      <w:pPr>
        <w:pStyle w:val="ListParagraph"/>
        <w:numPr>
          <w:ilvl w:val="1"/>
          <w:numId w:val="1"/>
        </w:numPr>
        <w:rPr>
          <w:rFonts w:ascii="Franklin Gothic Medium" w:hAnsi="Franklin Gothic Medium"/>
          <w:sz w:val="28"/>
          <w:szCs w:val="28"/>
        </w:rPr>
      </w:pPr>
      <w:r w:rsidRPr="00031A5C">
        <w:rPr>
          <w:rFonts w:ascii="Franklin Gothic Medium" w:hAnsi="Franklin Gothic Medium"/>
          <w:sz w:val="28"/>
          <w:szCs w:val="28"/>
        </w:rPr>
        <w:t xml:space="preserve">Health Counselor </w:t>
      </w:r>
      <w:r w:rsidR="007C4E1A">
        <w:rPr>
          <w:rFonts w:ascii="Franklin Gothic Medium" w:hAnsi="Franklin Gothic Medium"/>
          <w:sz w:val="28"/>
          <w:szCs w:val="28"/>
        </w:rPr>
        <w:t>P</w:t>
      </w:r>
      <w:r w:rsidRPr="00031A5C">
        <w:rPr>
          <w:rFonts w:ascii="Franklin Gothic Medium" w:hAnsi="Franklin Gothic Medium"/>
          <w:sz w:val="28"/>
          <w:szCs w:val="28"/>
        </w:rPr>
        <w:t>osition at HCPH</w:t>
      </w:r>
    </w:p>
    <w:p w14:paraId="4E572099" w14:textId="5162939D" w:rsidR="00031A5C" w:rsidRDefault="004462F6" w:rsidP="00031A5C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4"/>
          <w:szCs w:val="24"/>
        </w:rPr>
      </w:pPr>
      <w:hyperlink r:id="rId21" w:history="1">
        <w:r w:rsidR="007C4E1A" w:rsidRPr="00FE257D">
          <w:rPr>
            <w:rStyle w:val="Hyperlink"/>
            <w:rFonts w:ascii="Franklin Gothic Medium" w:hAnsi="Franklin Gothic Medium"/>
            <w:sz w:val="24"/>
            <w:szCs w:val="24"/>
          </w:rPr>
          <w:t>https://recoveryconnections.hcph.org/discussion/79/health-counselor-at-hamilton-county-public-health</w:t>
        </w:r>
      </w:hyperlink>
    </w:p>
    <w:p w14:paraId="29B06AD4" w14:textId="5E2B5BAC" w:rsidR="007C4E1A" w:rsidRPr="007C4E1A" w:rsidRDefault="007C4E1A" w:rsidP="007C4E1A">
      <w:pPr>
        <w:pStyle w:val="ListParagraph"/>
        <w:numPr>
          <w:ilvl w:val="1"/>
          <w:numId w:val="1"/>
        </w:numPr>
        <w:rPr>
          <w:rFonts w:ascii="Franklin Gothic Medium" w:hAnsi="Franklin Gothic Medium"/>
          <w:sz w:val="28"/>
          <w:szCs w:val="28"/>
        </w:rPr>
      </w:pPr>
      <w:proofErr w:type="spellStart"/>
      <w:r w:rsidRPr="007C4E1A">
        <w:rPr>
          <w:rFonts w:ascii="Franklin Gothic Medium" w:hAnsi="Franklin Gothic Medium"/>
          <w:sz w:val="28"/>
          <w:szCs w:val="28"/>
        </w:rPr>
        <w:t>DeCoach</w:t>
      </w:r>
      <w:proofErr w:type="spellEnd"/>
      <w:r w:rsidRPr="007C4E1A">
        <w:rPr>
          <w:rFonts w:ascii="Franklin Gothic Medium" w:hAnsi="Franklin Gothic Medium"/>
          <w:sz w:val="28"/>
          <w:szCs w:val="28"/>
        </w:rPr>
        <w:t xml:space="preserve"> Peer Support Position</w:t>
      </w:r>
    </w:p>
    <w:p w14:paraId="4068BB03" w14:textId="1A15C91A" w:rsidR="007C4E1A" w:rsidRDefault="004462F6" w:rsidP="007C4E1A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4"/>
          <w:szCs w:val="24"/>
        </w:rPr>
      </w:pPr>
      <w:hyperlink r:id="rId22" w:history="1">
        <w:r w:rsidR="0002327D" w:rsidRPr="000D202E">
          <w:rPr>
            <w:rStyle w:val="Hyperlink"/>
            <w:rFonts w:ascii="Franklin Gothic Medium" w:hAnsi="Franklin Gothic Medium"/>
            <w:sz w:val="24"/>
            <w:szCs w:val="24"/>
          </w:rPr>
          <w:t>https://recoveryconnections.hcph.org/discussion/80/now-hiring-certified-peer-supporters</w:t>
        </w:r>
      </w:hyperlink>
    </w:p>
    <w:p w14:paraId="140D07B0" w14:textId="23A632DE" w:rsidR="0002327D" w:rsidRPr="0002327D" w:rsidRDefault="0002327D" w:rsidP="0002327D">
      <w:pPr>
        <w:pStyle w:val="ListParagraph"/>
        <w:numPr>
          <w:ilvl w:val="1"/>
          <w:numId w:val="1"/>
        </w:numPr>
        <w:rPr>
          <w:rFonts w:ascii="Franklin Gothic Medium" w:hAnsi="Franklin Gothic Medium"/>
          <w:sz w:val="28"/>
          <w:szCs w:val="28"/>
        </w:rPr>
      </w:pPr>
      <w:r w:rsidRPr="0002327D">
        <w:rPr>
          <w:rFonts w:ascii="Franklin Gothic Medium" w:hAnsi="Franklin Gothic Medium"/>
          <w:sz w:val="28"/>
          <w:szCs w:val="28"/>
        </w:rPr>
        <w:t xml:space="preserve">Peer Support Re-Certification Options </w:t>
      </w:r>
    </w:p>
    <w:p w14:paraId="360DCA14" w14:textId="509BFE90" w:rsidR="0002327D" w:rsidRDefault="004462F6" w:rsidP="0002327D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4"/>
          <w:szCs w:val="24"/>
        </w:rPr>
      </w:pPr>
      <w:hyperlink r:id="rId23" w:anchor="22681136-apply-for-re-certification" w:history="1">
        <w:r w:rsidR="0002327D" w:rsidRPr="000D202E">
          <w:rPr>
            <w:rStyle w:val="Hyperlink"/>
            <w:rFonts w:ascii="Franklin Gothic Medium" w:hAnsi="Franklin Gothic Medium"/>
            <w:sz w:val="24"/>
            <w:szCs w:val="24"/>
          </w:rPr>
          <w:t>https://mha.ohio.gov/Health-Professionals/About-Mental-Health-and-Addiction-Treatment/Peer-Support/Peer-Supporter-Certification-and-Recertification-Process#22681136-apply-for-re-certification</w:t>
        </w:r>
      </w:hyperlink>
    </w:p>
    <w:p w14:paraId="46622572" w14:textId="5C0BF903" w:rsidR="0002327D" w:rsidRPr="00C64B1C" w:rsidRDefault="0002327D" w:rsidP="00C64B1C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Eventbrite</w:t>
      </w:r>
    </w:p>
    <w:p w14:paraId="5EFFAB9A" w14:textId="77777777" w:rsidR="00534F6B" w:rsidRPr="00074B6E" w:rsidRDefault="00534F6B" w:rsidP="00B301DE">
      <w:pPr>
        <w:pStyle w:val="ListParagraph"/>
        <w:ind w:left="2880"/>
        <w:rPr>
          <w:rFonts w:ascii="Franklin Gothic Medium" w:hAnsi="Franklin Gothic Medium"/>
        </w:rPr>
      </w:pPr>
    </w:p>
    <w:p w14:paraId="0E94E132" w14:textId="2711097F" w:rsidR="00CB428C" w:rsidRPr="000236C2" w:rsidRDefault="00CB428C" w:rsidP="008260D6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proofErr w:type="gramStart"/>
      <w:r w:rsidRPr="000236C2">
        <w:rPr>
          <w:rFonts w:ascii="Franklin Gothic Medium" w:hAnsi="Franklin Gothic Medium"/>
          <w:sz w:val="28"/>
          <w:szCs w:val="28"/>
        </w:rPr>
        <w:t>Key Note</w:t>
      </w:r>
      <w:proofErr w:type="gramEnd"/>
    </w:p>
    <w:p w14:paraId="61763324" w14:textId="05EB3B2D" w:rsidR="00CB428C" w:rsidRDefault="000236C2" w:rsidP="00CB428C">
      <w:pPr>
        <w:pStyle w:val="ListParagraph"/>
        <w:numPr>
          <w:ilvl w:val="1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YWCA Cincinnati</w:t>
      </w:r>
    </w:p>
    <w:p w14:paraId="5E9F19AC" w14:textId="77777777" w:rsidR="000236C2" w:rsidRPr="000236C2" w:rsidRDefault="000236C2" w:rsidP="000236C2">
      <w:pPr>
        <w:pStyle w:val="ListParagraph"/>
        <w:numPr>
          <w:ilvl w:val="2"/>
          <w:numId w:val="1"/>
        </w:numPr>
        <w:rPr>
          <w:rFonts w:ascii="Franklin Gothic Medium" w:hAnsi="Franklin Gothic Medium"/>
        </w:rPr>
      </w:pPr>
      <w:r w:rsidRPr="000236C2">
        <w:rPr>
          <w:rFonts w:ascii="Franklin Gothic Medium" w:hAnsi="Franklin Gothic Medium"/>
        </w:rPr>
        <w:t>Brooke Warren, Operations &amp; Training Coordinator</w:t>
      </w:r>
    </w:p>
    <w:p w14:paraId="18A8C510" w14:textId="77777777" w:rsidR="000236C2" w:rsidRPr="000236C2" w:rsidRDefault="000236C2" w:rsidP="000236C2">
      <w:pPr>
        <w:pStyle w:val="ListParagraph"/>
        <w:numPr>
          <w:ilvl w:val="2"/>
          <w:numId w:val="1"/>
        </w:numPr>
        <w:rPr>
          <w:rFonts w:ascii="Franklin Gothic Medium" w:hAnsi="Franklin Gothic Medium"/>
        </w:rPr>
      </w:pPr>
      <w:r w:rsidRPr="000236C2">
        <w:rPr>
          <w:rFonts w:ascii="Franklin Gothic Medium" w:hAnsi="Franklin Gothic Medium"/>
        </w:rPr>
        <w:t>Danielle Firsich, Manager of Non-Residential Domestic Violence</w:t>
      </w:r>
    </w:p>
    <w:p w14:paraId="1D9CA7AB" w14:textId="77777777" w:rsidR="000236C2" w:rsidRPr="000236C2" w:rsidRDefault="000236C2" w:rsidP="000236C2">
      <w:pPr>
        <w:pStyle w:val="ListParagraph"/>
        <w:numPr>
          <w:ilvl w:val="2"/>
          <w:numId w:val="1"/>
        </w:numPr>
        <w:rPr>
          <w:rFonts w:ascii="Franklin Gothic Medium" w:hAnsi="Franklin Gothic Medium"/>
        </w:rPr>
      </w:pPr>
      <w:r w:rsidRPr="000236C2">
        <w:rPr>
          <w:rFonts w:ascii="Franklin Gothic Medium" w:hAnsi="Franklin Gothic Medium"/>
        </w:rPr>
        <w:t>Veronica Perez, Bilingual Non-Residential Intervention Coordinator</w:t>
      </w:r>
    </w:p>
    <w:p w14:paraId="1DD90F15" w14:textId="77777777" w:rsidR="000236C2" w:rsidRPr="000236C2" w:rsidRDefault="000236C2" w:rsidP="000236C2">
      <w:pPr>
        <w:pStyle w:val="ListParagraph"/>
        <w:numPr>
          <w:ilvl w:val="2"/>
          <w:numId w:val="1"/>
        </w:numPr>
        <w:rPr>
          <w:rFonts w:ascii="Franklin Gothic Medium" w:hAnsi="Franklin Gothic Medium"/>
        </w:rPr>
      </w:pPr>
      <w:r w:rsidRPr="000236C2">
        <w:rPr>
          <w:rFonts w:ascii="Franklin Gothic Medium" w:hAnsi="Franklin Gothic Medium"/>
        </w:rPr>
        <w:t>Yvonne Bradley, Advocate Manager &amp; Intervention Coordinator</w:t>
      </w:r>
    </w:p>
    <w:p w14:paraId="2B2468CE" w14:textId="77777777" w:rsidR="000236C2" w:rsidRPr="000236C2" w:rsidRDefault="000236C2" w:rsidP="000236C2">
      <w:pPr>
        <w:pStyle w:val="ListParagraph"/>
        <w:numPr>
          <w:ilvl w:val="2"/>
          <w:numId w:val="1"/>
        </w:numPr>
        <w:rPr>
          <w:rFonts w:ascii="Franklin Gothic Medium" w:hAnsi="Franklin Gothic Medium"/>
        </w:rPr>
      </w:pPr>
      <w:r w:rsidRPr="000236C2">
        <w:rPr>
          <w:rFonts w:ascii="Franklin Gothic Medium" w:hAnsi="Franklin Gothic Medium"/>
        </w:rPr>
        <w:t>Tiffany Wilson, Associate Director of Domestic Violence Services</w:t>
      </w:r>
    </w:p>
    <w:p w14:paraId="22DD7F8F" w14:textId="77777777" w:rsidR="00CB428C" w:rsidRDefault="00CB428C" w:rsidP="00CB428C">
      <w:pPr>
        <w:pStyle w:val="ListParagraph"/>
        <w:rPr>
          <w:rFonts w:ascii="Franklin Gothic Medium" w:hAnsi="Franklin Gothic Medium"/>
          <w:sz w:val="28"/>
          <w:szCs w:val="28"/>
        </w:rPr>
      </w:pPr>
    </w:p>
    <w:p w14:paraId="7545147C" w14:textId="006AF8F5" w:rsidR="00714410" w:rsidRPr="00C92D2B" w:rsidRDefault="00D30693" w:rsidP="00C92D2B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proofErr w:type="gramStart"/>
      <w:r w:rsidRPr="00C92D2B">
        <w:rPr>
          <w:rFonts w:ascii="Franklin Gothic Medium" w:hAnsi="Franklin Gothic Medium"/>
          <w:sz w:val="28"/>
          <w:szCs w:val="28"/>
        </w:rPr>
        <w:t>Currents</w:t>
      </w:r>
      <w:proofErr w:type="gramEnd"/>
      <w:r w:rsidRPr="00C92D2B">
        <w:rPr>
          <w:rFonts w:ascii="Franklin Gothic Medium" w:hAnsi="Franklin Gothic Medium"/>
          <w:sz w:val="28"/>
          <w:szCs w:val="28"/>
        </w:rPr>
        <w:t xml:space="preserve"> barriers/concerns</w:t>
      </w:r>
    </w:p>
    <w:p w14:paraId="4A27FA89" w14:textId="53C741BB" w:rsidR="00D30693" w:rsidRPr="00981716" w:rsidRDefault="00D30693" w:rsidP="00714410">
      <w:pPr>
        <w:pStyle w:val="ListParagraph"/>
        <w:rPr>
          <w:rFonts w:ascii="Franklin Gothic Medium" w:hAnsi="Franklin Gothic Medium"/>
          <w:sz w:val="28"/>
          <w:szCs w:val="28"/>
        </w:rPr>
      </w:pPr>
    </w:p>
    <w:p w14:paraId="7AC33208" w14:textId="17B6F7C9" w:rsidR="00893D8F" w:rsidRPr="00981716" w:rsidRDefault="00364BAD" w:rsidP="00893D8F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 w:rsidRPr="00981716">
        <w:rPr>
          <w:rFonts w:ascii="Franklin Gothic Medium" w:hAnsi="Franklin Gothic Medium"/>
          <w:sz w:val="28"/>
          <w:szCs w:val="28"/>
        </w:rPr>
        <w:t xml:space="preserve">Future Meeting </w:t>
      </w:r>
      <w:r w:rsidR="00981716" w:rsidRPr="00981716">
        <w:rPr>
          <w:rFonts w:ascii="Franklin Gothic Medium" w:hAnsi="Franklin Gothic Medium"/>
          <w:sz w:val="28"/>
          <w:szCs w:val="28"/>
        </w:rPr>
        <w:t>Presenters</w:t>
      </w:r>
      <w:r w:rsidR="00D30693" w:rsidRPr="00981716">
        <w:rPr>
          <w:rFonts w:ascii="Franklin Gothic Medium" w:hAnsi="Franklin Gothic Medium"/>
          <w:sz w:val="28"/>
          <w:szCs w:val="28"/>
        </w:rPr>
        <w:t>/Topics</w:t>
      </w:r>
      <w:r w:rsidR="00893D8F" w:rsidRPr="00981716">
        <w:rPr>
          <w:rFonts w:ascii="Franklin Gothic Medium" w:hAnsi="Franklin Gothic Medium"/>
          <w:sz w:val="28"/>
          <w:szCs w:val="28"/>
        </w:rPr>
        <w:br/>
      </w:r>
    </w:p>
    <w:p w14:paraId="5E754B1B" w14:textId="10D57747" w:rsidR="00675BD8" w:rsidRPr="00714410" w:rsidRDefault="00893D8F" w:rsidP="00893D8F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r w:rsidRPr="00981716">
        <w:rPr>
          <w:rFonts w:ascii="Franklin Gothic Medium" w:hAnsi="Franklin Gothic Medium"/>
          <w:sz w:val="28"/>
          <w:szCs w:val="28"/>
        </w:rPr>
        <w:t>Questions/Discussion</w:t>
      </w:r>
    </w:p>
    <w:p w14:paraId="47C73840" w14:textId="24A47F18" w:rsidR="00675BD8" w:rsidRPr="0024275F" w:rsidRDefault="004462F6" w:rsidP="00675BD8">
      <w:pPr>
        <w:pStyle w:val="ListParagraph"/>
        <w:numPr>
          <w:ilvl w:val="1"/>
          <w:numId w:val="1"/>
        </w:numPr>
        <w:rPr>
          <w:rFonts w:ascii="Franklin Gothic Medium" w:hAnsi="Franklin Gothic Medium"/>
        </w:rPr>
      </w:pPr>
      <w:hyperlink r:id="rId24" w:history="1">
        <w:r w:rsidR="00441760" w:rsidRPr="0024275F">
          <w:rPr>
            <w:rStyle w:val="Hyperlink"/>
            <w:rFonts w:ascii="Franklin Gothic Medium" w:hAnsi="Franklin Gothic Medium"/>
          </w:rPr>
          <w:t>https://recoveryconnections.hcph.org/discussions</w:t>
        </w:r>
      </w:hyperlink>
      <w:r w:rsidR="006827A3" w:rsidRPr="0024275F">
        <w:rPr>
          <w:rFonts w:ascii="Franklin Gothic Medium" w:hAnsi="Franklin Gothic Medium"/>
        </w:rPr>
        <w:t xml:space="preserve"> </w:t>
      </w:r>
    </w:p>
    <w:p w14:paraId="1F9FFF03" w14:textId="77777777" w:rsidR="00714410" w:rsidRPr="0024275F" w:rsidRDefault="00675BD8" w:rsidP="00675BD8">
      <w:pPr>
        <w:pStyle w:val="ListParagraph"/>
        <w:numPr>
          <w:ilvl w:val="2"/>
          <w:numId w:val="1"/>
        </w:numPr>
        <w:rPr>
          <w:rFonts w:ascii="Franklin Gothic Medium" w:hAnsi="Franklin Gothic Medium"/>
        </w:rPr>
      </w:pPr>
      <w:r w:rsidRPr="0024275F">
        <w:rPr>
          <w:rFonts w:ascii="Franklin Gothic Medium" w:hAnsi="Franklin Gothic Medium"/>
        </w:rPr>
        <w:t xml:space="preserve">Forum for recovery professionals to share resources and </w:t>
      </w:r>
      <w:r w:rsidR="00714410" w:rsidRPr="0024275F">
        <w:rPr>
          <w:rFonts w:ascii="Franklin Gothic Medium" w:hAnsi="Franklin Gothic Medium"/>
        </w:rPr>
        <w:t>network</w:t>
      </w:r>
    </w:p>
    <w:p w14:paraId="50A36942" w14:textId="77AD2191" w:rsidR="00893D8F" w:rsidRPr="00714410" w:rsidRDefault="00893D8F" w:rsidP="00FC3ACA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8"/>
        </w:rPr>
      </w:pPr>
      <w:r w:rsidRPr="00981716">
        <w:rPr>
          <w:rFonts w:ascii="Franklin Gothic Medium" w:hAnsi="Franklin Gothic Medium"/>
          <w:sz w:val="28"/>
          <w:szCs w:val="28"/>
        </w:rPr>
        <w:t>Upcoming Meetings</w:t>
      </w:r>
    </w:p>
    <w:p w14:paraId="47EDB7CE" w14:textId="1089FC3D" w:rsidR="00714410" w:rsidRPr="00714410" w:rsidRDefault="00495EBC" w:rsidP="00714410">
      <w:pPr>
        <w:pStyle w:val="ListParagraph"/>
        <w:numPr>
          <w:ilvl w:val="1"/>
          <w:numId w:val="1"/>
        </w:numPr>
        <w:rPr>
          <w:rFonts w:ascii="Franklin Gothic Medium" w:hAnsi="Franklin Gothic Medium"/>
          <w:sz w:val="20"/>
          <w:szCs w:val="16"/>
        </w:rPr>
      </w:pPr>
      <w:r>
        <w:rPr>
          <w:rFonts w:ascii="Franklin Gothic Medium" w:hAnsi="Franklin Gothic Medium"/>
          <w:sz w:val="20"/>
          <w:szCs w:val="20"/>
        </w:rPr>
        <w:t>June 10</w:t>
      </w:r>
      <w:r w:rsidR="00714410" w:rsidRPr="00714410">
        <w:rPr>
          <w:rFonts w:ascii="Franklin Gothic Medium" w:hAnsi="Franklin Gothic Medium"/>
          <w:sz w:val="20"/>
          <w:szCs w:val="20"/>
        </w:rPr>
        <w:t>, 2021 12pm</w:t>
      </w:r>
    </w:p>
    <w:p w14:paraId="239ADCA0" w14:textId="2218CE58" w:rsidR="00427142" w:rsidRDefault="00427142" w:rsidP="00675BD8">
      <w:pPr>
        <w:pStyle w:val="ListParagraph"/>
        <w:rPr>
          <w:rFonts w:ascii="Franklin Gothic Medium" w:hAnsi="Franklin Gothic Medium"/>
          <w:sz w:val="28"/>
        </w:rPr>
      </w:pPr>
    </w:p>
    <w:p w14:paraId="36C841E2" w14:textId="703B59C3" w:rsidR="0007012C" w:rsidRDefault="004462F6" w:rsidP="0007012C">
      <w:pPr>
        <w:pStyle w:val="ListParagraph"/>
        <w:rPr>
          <w:rFonts w:ascii="Franklin Gothic Medium" w:hAnsi="Franklin Gothic Medium"/>
          <w:sz w:val="28"/>
        </w:rPr>
      </w:pPr>
      <w:r>
        <w:rPr>
          <w:rFonts w:ascii="Franklin Gothic Medium" w:hAnsi="Franklin Gothic Medium"/>
          <w:noProof/>
          <w:sz w:val="28"/>
        </w:rPr>
        <w:drawing>
          <wp:inline distT="0" distB="0" distL="0" distR="0" wp14:anchorId="2FEF8521" wp14:editId="7B293F79">
            <wp:extent cx="4476750" cy="5792034"/>
            <wp:effectExtent l="0" t="0" r="0" b="0"/>
            <wp:docPr id="3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493" cy="580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12C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02F7" w14:textId="77777777" w:rsidR="0078692A" w:rsidRDefault="0078692A" w:rsidP="00893D8F">
      <w:pPr>
        <w:spacing w:after="0" w:line="240" w:lineRule="auto"/>
      </w:pPr>
      <w:r>
        <w:separator/>
      </w:r>
    </w:p>
  </w:endnote>
  <w:endnote w:type="continuationSeparator" w:id="0">
    <w:p w14:paraId="449E5EFC" w14:textId="77777777" w:rsidR="0078692A" w:rsidRDefault="0078692A" w:rsidP="0089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C411" w14:textId="77777777" w:rsidR="00893D8F" w:rsidRPr="0057730A" w:rsidRDefault="00893D8F" w:rsidP="00893D8F">
    <w:pPr>
      <w:pStyle w:val="Footer"/>
      <w:jc w:val="center"/>
      <w:rPr>
        <w:i/>
        <w:color w:val="4C6C50"/>
        <w:sz w:val="20"/>
      </w:rPr>
    </w:pPr>
    <w:r w:rsidRPr="0057730A">
      <w:rPr>
        <w:i/>
        <w:noProof/>
        <w:color w:val="4C6C50"/>
        <w:sz w:val="20"/>
      </w:rPr>
      <w:drawing>
        <wp:anchor distT="0" distB="0" distL="114300" distR="114300" simplePos="0" relativeHeight="251658240" behindDoc="1" locked="0" layoutInCell="1" allowOverlap="1" wp14:anchorId="791E31E4" wp14:editId="166CFB7B">
          <wp:simplePos x="0" y="0"/>
          <wp:positionH relativeFrom="margin">
            <wp:align>center</wp:align>
          </wp:positionH>
          <wp:positionV relativeFrom="paragraph">
            <wp:posOffset>-664845</wp:posOffset>
          </wp:positionV>
          <wp:extent cx="638175" cy="638175"/>
          <wp:effectExtent l="0" t="0" r="9525" b="9525"/>
          <wp:wrapTight wrapText="bothSides">
            <wp:wrapPolygon edited="0">
              <wp:start x="8382" y="0"/>
              <wp:lineTo x="0" y="1934"/>
              <wp:lineTo x="0" y="15475"/>
              <wp:lineTo x="5158" y="20633"/>
              <wp:lineTo x="7093" y="21278"/>
              <wp:lineTo x="14185" y="21278"/>
              <wp:lineTo x="16119" y="20633"/>
              <wp:lineTo x="21278" y="15475"/>
              <wp:lineTo x="21278" y="1934"/>
              <wp:lineTo x="12896" y="0"/>
              <wp:lineTo x="838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A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730A">
      <w:rPr>
        <w:i/>
        <w:color w:val="4C6C50"/>
        <w:sz w:val="20"/>
        <w14:textFill>
          <w14:solidFill>
            <w14:srgbClr w14:val="4C6C50">
              <w14:lumMod w14:val="50000"/>
            </w14:srgbClr>
          </w14:solidFill>
        </w14:textFill>
      </w:rPr>
      <w:t>Healthy Choices. Healthy Lives. Healthy Communities.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BBFF0" w14:textId="77777777" w:rsidR="0078692A" w:rsidRDefault="0078692A" w:rsidP="00893D8F">
      <w:pPr>
        <w:spacing w:after="0" w:line="240" w:lineRule="auto"/>
      </w:pPr>
      <w:r>
        <w:separator/>
      </w:r>
    </w:p>
  </w:footnote>
  <w:footnote w:type="continuationSeparator" w:id="0">
    <w:p w14:paraId="0A77227E" w14:textId="77777777" w:rsidR="0078692A" w:rsidRDefault="0078692A" w:rsidP="00893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155"/>
    <w:multiLevelType w:val="hybridMultilevel"/>
    <w:tmpl w:val="2B06E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E08A7"/>
    <w:multiLevelType w:val="hybridMultilevel"/>
    <w:tmpl w:val="0D1C5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14C09"/>
    <w:multiLevelType w:val="hybridMultilevel"/>
    <w:tmpl w:val="6742D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0437C"/>
    <w:multiLevelType w:val="hybridMultilevel"/>
    <w:tmpl w:val="FAAA11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5007"/>
    <w:multiLevelType w:val="hybridMultilevel"/>
    <w:tmpl w:val="EB2CB99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1701FD"/>
    <w:multiLevelType w:val="hybridMultilevel"/>
    <w:tmpl w:val="A724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26B4F"/>
    <w:multiLevelType w:val="hybridMultilevel"/>
    <w:tmpl w:val="12862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1E062B"/>
    <w:multiLevelType w:val="hybridMultilevel"/>
    <w:tmpl w:val="CA98A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7F16AF"/>
    <w:multiLevelType w:val="hybridMultilevel"/>
    <w:tmpl w:val="CA3268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A2"/>
    <w:rsid w:val="0000591D"/>
    <w:rsid w:val="000127ED"/>
    <w:rsid w:val="0002327D"/>
    <w:rsid w:val="000236C2"/>
    <w:rsid w:val="00031A5C"/>
    <w:rsid w:val="0007012C"/>
    <w:rsid w:val="00070C62"/>
    <w:rsid w:val="00074B6E"/>
    <w:rsid w:val="00074C14"/>
    <w:rsid w:val="000A1FFF"/>
    <w:rsid w:val="000A5ADC"/>
    <w:rsid w:val="000B0D81"/>
    <w:rsid w:val="000C6D16"/>
    <w:rsid w:val="001004F8"/>
    <w:rsid w:val="00124405"/>
    <w:rsid w:val="0013412E"/>
    <w:rsid w:val="00182DF7"/>
    <w:rsid w:val="001B5487"/>
    <w:rsid w:val="001D3302"/>
    <w:rsid w:val="0024275F"/>
    <w:rsid w:val="002C65DB"/>
    <w:rsid w:val="00362A27"/>
    <w:rsid w:val="00364BAD"/>
    <w:rsid w:val="003E0927"/>
    <w:rsid w:val="00427142"/>
    <w:rsid w:val="00434825"/>
    <w:rsid w:val="00441760"/>
    <w:rsid w:val="004462F6"/>
    <w:rsid w:val="004579F5"/>
    <w:rsid w:val="00495EBC"/>
    <w:rsid w:val="004D1568"/>
    <w:rsid w:val="00505028"/>
    <w:rsid w:val="00534F6B"/>
    <w:rsid w:val="0057730A"/>
    <w:rsid w:val="005A578B"/>
    <w:rsid w:val="005E282A"/>
    <w:rsid w:val="005F0E75"/>
    <w:rsid w:val="005F4576"/>
    <w:rsid w:val="00673F6F"/>
    <w:rsid w:val="00675BD8"/>
    <w:rsid w:val="006827A3"/>
    <w:rsid w:val="006C3D04"/>
    <w:rsid w:val="006E6559"/>
    <w:rsid w:val="00707D36"/>
    <w:rsid w:val="00714410"/>
    <w:rsid w:val="007300D5"/>
    <w:rsid w:val="0078692A"/>
    <w:rsid w:val="00787012"/>
    <w:rsid w:val="007C4E1A"/>
    <w:rsid w:val="007E7158"/>
    <w:rsid w:val="00843D01"/>
    <w:rsid w:val="00893D8F"/>
    <w:rsid w:val="00896B29"/>
    <w:rsid w:val="008F4A55"/>
    <w:rsid w:val="0096700B"/>
    <w:rsid w:val="00975226"/>
    <w:rsid w:val="00981716"/>
    <w:rsid w:val="00993679"/>
    <w:rsid w:val="00995722"/>
    <w:rsid w:val="009A03E7"/>
    <w:rsid w:val="009A2841"/>
    <w:rsid w:val="009E7489"/>
    <w:rsid w:val="00A073B0"/>
    <w:rsid w:val="00AC0D85"/>
    <w:rsid w:val="00AE0256"/>
    <w:rsid w:val="00B26997"/>
    <w:rsid w:val="00B301DE"/>
    <w:rsid w:val="00BF5B43"/>
    <w:rsid w:val="00C64B1C"/>
    <w:rsid w:val="00C678A2"/>
    <w:rsid w:val="00C92D2B"/>
    <w:rsid w:val="00CB428C"/>
    <w:rsid w:val="00D16074"/>
    <w:rsid w:val="00D1746E"/>
    <w:rsid w:val="00D30693"/>
    <w:rsid w:val="00DC2D64"/>
    <w:rsid w:val="00E116DB"/>
    <w:rsid w:val="00E90529"/>
    <w:rsid w:val="00EE654B"/>
    <w:rsid w:val="00F37802"/>
    <w:rsid w:val="00F64418"/>
    <w:rsid w:val="00F93653"/>
    <w:rsid w:val="00F95018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B2319FE"/>
  <w15:chartTrackingRefBased/>
  <w15:docId w15:val="{363E781F-CC6E-43B2-9674-391CFC10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8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D8F"/>
  </w:style>
  <w:style w:type="paragraph" w:styleId="Footer">
    <w:name w:val="footer"/>
    <w:basedOn w:val="Normal"/>
    <w:link w:val="FooterChar"/>
    <w:uiPriority w:val="99"/>
    <w:unhideWhenUsed/>
    <w:rsid w:val="0089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8F"/>
  </w:style>
  <w:style w:type="character" w:styleId="Hyperlink">
    <w:name w:val="Hyperlink"/>
    <w:basedOn w:val="DefaultParagraphFont"/>
    <w:uiPriority w:val="99"/>
    <w:unhideWhenUsed/>
    <w:rsid w:val="00364BA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2A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2A27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817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2D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overyconnections.hcph.org/discussion/73/ohio-means-jobs-prc-program" TargetMode="External"/><Relationship Id="rId13" Type="http://schemas.openxmlformats.org/officeDocument/2006/relationships/hyperlink" Target="https://www.ocvjc.org/training" TargetMode="External"/><Relationship Id="rId18" Type="http://schemas.openxmlformats.org/officeDocument/2006/relationships/hyperlink" Target="https://appgateway.drc.ohio.gov/OffenderSearch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recoveryconnections.hcph.org/discussion/79/health-counselor-at-hamilton-county-public-health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find.ohiorecoveryhousing.org/" TargetMode="External"/><Relationship Id="rId17" Type="http://schemas.openxmlformats.org/officeDocument/2006/relationships/hyperlink" Target="https://vinelink.vineapps.com/person-detail/offender/11416581;tabIndexToSelect=0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ww.drc.ohio.gov/Victims" TargetMode="External"/><Relationship Id="rId20" Type="http://schemas.openxmlformats.org/officeDocument/2006/relationships/hyperlink" Target="https://www.ablelaw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ha.ohio.gov/Schools-and-Communities/Community-and-Housing/Housing-Resources/Recovery-Housing" TargetMode="External"/><Relationship Id="rId24" Type="http://schemas.openxmlformats.org/officeDocument/2006/relationships/hyperlink" Target="https://recoveryconnections.hcph.org/discuss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cvjc.org/request-for-assistance" TargetMode="External"/><Relationship Id="rId23" Type="http://schemas.openxmlformats.org/officeDocument/2006/relationships/hyperlink" Target="https://mha.ohio.gov/Health-Professionals/About-Mental-Health-and-Addiction-Treatment/Peer-Support/Peer-Supporter-Certification-and-Recertification-Proces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nteractforhealth.org/recovery-housing/" TargetMode="External"/><Relationship Id="rId19" Type="http://schemas.openxmlformats.org/officeDocument/2006/relationships/hyperlink" Target="https://www.disabilityrightsohi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itionalhousing.org/state/ohio" TargetMode="External"/><Relationship Id="rId14" Type="http://schemas.openxmlformats.org/officeDocument/2006/relationships/hyperlink" Target="https://victimsrightstoolkit.com/research" TargetMode="External"/><Relationship Id="rId22" Type="http://schemas.openxmlformats.org/officeDocument/2006/relationships/hyperlink" Target="https://recoveryconnections.hcph.org/discussion/80/now-hiring-certified-peer-supporter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County Public Health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Philip</dc:creator>
  <cp:keywords/>
  <dc:description/>
  <cp:lastModifiedBy>Schilling, Hannah</cp:lastModifiedBy>
  <cp:revision>15</cp:revision>
  <dcterms:created xsi:type="dcterms:W3CDTF">2021-04-14T13:49:00Z</dcterms:created>
  <dcterms:modified xsi:type="dcterms:W3CDTF">2021-05-06T15:10:00Z</dcterms:modified>
</cp:coreProperties>
</file>